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87" w:rsidRPr="00341787" w:rsidRDefault="00341787" w:rsidP="00341787">
      <w:pPr>
        <w:spacing w:before="153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1787"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  <w:t>UREDBU</w:t>
      </w:r>
    </w:p>
    <w:p w:rsidR="00341787" w:rsidRPr="00341787" w:rsidRDefault="00341787" w:rsidP="00341787">
      <w:pPr>
        <w:spacing w:before="100" w:beforeAutospacing="1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1787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  <w:t>O UTVRĐIVANJU VISINE BORAVIŠNE PRISTOJBE ZA 2019. GODINU</w:t>
      </w:r>
    </w:p>
    <w:p w:rsidR="00341787" w:rsidRPr="00341787" w:rsidRDefault="00341787" w:rsidP="00341787">
      <w:pPr>
        <w:spacing w:before="100" w:beforeAutospacing="1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17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1.</w:t>
      </w:r>
    </w:p>
    <w:p w:rsidR="00341787" w:rsidRPr="00341787" w:rsidRDefault="00341787" w:rsidP="00341787">
      <w:pPr>
        <w:spacing w:before="100" w:beforeAutospacing="1"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17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Visina boravišne pristojbe za 2019. godinu utvrđuje se u sljedećim iznosima:</w:t>
      </w:r>
    </w:p>
    <w:tbl>
      <w:tblPr>
        <w:tblW w:w="10620" w:type="dxa"/>
        <w:tblCellMar>
          <w:left w:w="0" w:type="dxa"/>
          <w:right w:w="0" w:type="dxa"/>
        </w:tblCellMar>
        <w:tblLook w:val="04A0"/>
      </w:tblPr>
      <w:tblGrid>
        <w:gridCol w:w="3281"/>
        <w:gridCol w:w="2298"/>
        <w:gridCol w:w="2321"/>
        <w:gridCol w:w="2720"/>
      </w:tblGrid>
      <w:tr w:rsidR="00341787" w:rsidRPr="00341787" w:rsidTr="00341787">
        <w:tc>
          <w:tcPr>
            <w:tcW w:w="3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 turističkog mjesta</w:t>
            </w:r>
          </w:p>
        </w:tc>
        <w:tc>
          <w:tcPr>
            <w:tcW w:w="7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Boravišna pristojba u kunama po osobi i noćenju</w:t>
            </w:r>
          </w:p>
        </w:tc>
      </w:tr>
      <w:tr w:rsidR="00341787" w:rsidRPr="00341787" w:rsidTr="0034178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787" w:rsidRPr="00341787" w:rsidRDefault="00341787" w:rsidP="0034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Za razdoblje</w:t>
            </w:r>
          </w:p>
        </w:tc>
      </w:tr>
      <w:tr w:rsidR="00341787" w:rsidRPr="00341787" w:rsidTr="0034178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787" w:rsidRPr="00341787" w:rsidRDefault="00341787" w:rsidP="0034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>I. glavna sezona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II.</w:t>
            </w:r>
          </w:p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predsezona i posezona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III.</w:t>
            </w:r>
          </w:p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izvansezona</w:t>
            </w:r>
          </w:p>
        </w:tc>
      </w:tr>
      <w:tr w:rsidR="00341787" w:rsidRPr="00341787" w:rsidTr="0034178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7,00</w:t>
            </w:r>
          </w:p>
        </w:tc>
      </w:tr>
      <w:tr w:rsidR="00341787" w:rsidRPr="00341787" w:rsidTr="0034178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6,00</w:t>
            </w:r>
          </w:p>
        </w:tc>
      </w:tr>
      <w:tr w:rsidR="00341787" w:rsidRPr="00341787" w:rsidTr="0034178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4,00</w:t>
            </w:r>
          </w:p>
        </w:tc>
      </w:tr>
      <w:tr w:rsidR="00341787" w:rsidRPr="00341787" w:rsidTr="0034178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D i ostala nerazvrstana mjesta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3,00</w:t>
            </w:r>
          </w:p>
        </w:tc>
      </w:tr>
    </w:tbl>
    <w:p w:rsidR="00341787" w:rsidRPr="00341787" w:rsidRDefault="00341787" w:rsidP="0034178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41787" w:rsidRPr="00341787" w:rsidRDefault="00341787" w:rsidP="00341787">
      <w:pPr>
        <w:spacing w:before="100" w:beforeAutospacing="1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17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2.</w:t>
      </w:r>
    </w:p>
    <w:p w:rsidR="00341787" w:rsidRDefault="00341787" w:rsidP="00341787">
      <w:pPr>
        <w:spacing w:before="100" w:beforeAutospacing="1"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417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Visina boravišne pristojbe koju plaćaju osobe koje noće u ugostiteljskom objektu iz skupine Kampovi (Kampovi i Kamp odmorišta), utvrđuje se u sljedećim iznosima:</w:t>
      </w:r>
    </w:p>
    <w:p w:rsidR="00341787" w:rsidRPr="00341787" w:rsidRDefault="00341787" w:rsidP="00341787">
      <w:pPr>
        <w:spacing w:before="100" w:beforeAutospacing="1"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0620" w:type="dxa"/>
        <w:tblCellMar>
          <w:left w:w="0" w:type="dxa"/>
          <w:right w:w="0" w:type="dxa"/>
        </w:tblCellMar>
        <w:tblLook w:val="04A0"/>
      </w:tblPr>
      <w:tblGrid>
        <w:gridCol w:w="3312"/>
        <w:gridCol w:w="2374"/>
        <w:gridCol w:w="2214"/>
        <w:gridCol w:w="2720"/>
      </w:tblGrid>
      <w:tr w:rsidR="00341787" w:rsidRPr="00341787" w:rsidTr="00341787">
        <w:tc>
          <w:tcPr>
            <w:tcW w:w="3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lastRenderedPageBreak/>
              <w:t>Razred turističkog mjesta</w:t>
            </w:r>
          </w:p>
        </w:tc>
        <w:tc>
          <w:tcPr>
            <w:tcW w:w="71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Boravišna pristojba u kunama po osobi i noćenju</w:t>
            </w:r>
          </w:p>
        </w:tc>
      </w:tr>
      <w:tr w:rsidR="00341787" w:rsidRPr="00341787" w:rsidTr="0034178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787" w:rsidRPr="00341787" w:rsidRDefault="00341787" w:rsidP="0034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Za razdoblje</w:t>
            </w:r>
          </w:p>
        </w:tc>
      </w:tr>
      <w:tr w:rsidR="00341787" w:rsidRPr="00341787" w:rsidTr="0034178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787" w:rsidRPr="00341787" w:rsidRDefault="00341787" w:rsidP="0034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>I. glavna sezona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II.</w:t>
            </w:r>
          </w:p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predsezona i posezona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III.</w:t>
            </w:r>
          </w:p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izvansezona</w:t>
            </w:r>
          </w:p>
        </w:tc>
      </w:tr>
      <w:tr w:rsidR="00341787" w:rsidRPr="00341787" w:rsidTr="0034178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5,00</w:t>
            </w:r>
          </w:p>
        </w:tc>
      </w:tr>
      <w:tr w:rsidR="00341787" w:rsidRPr="00341787" w:rsidTr="0034178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4,00</w:t>
            </w:r>
          </w:p>
        </w:tc>
      </w:tr>
      <w:tr w:rsidR="00341787" w:rsidRPr="00341787" w:rsidTr="0034178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3,00</w:t>
            </w:r>
          </w:p>
        </w:tc>
      </w:tr>
      <w:tr w:rsidR="00341787" w:rsidRPr="00341787" w:rsidTr="0034178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D i ostala nerazvrstana mjesta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2,50</w:t>
            </w:r>
          </w:p>
        </w:tc>
      </w:tr>
    </w:tbl>
    <w:p w:rsidR="00341787" w:rsidRPr="00341787" w:rsidRDefault="00341787" w:rsidP="0034178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41787" w:rsidRPr="00341787" w:rsidRDefault="00341787" w:rsidP="00341787">
      <w:pPr>
        <w:spacing w:before="100" w:beforeAutospacing="1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17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3.</w:t>
      </w:r>
    </w:p>
    <w:p w:rsidR="00341787" w:rsidRPr="00341787" w:rsidRDefault="00341787" w:rsidP="00341787">
      <w:pPr>
        <w:spacing w:before="100" w:beforeAutospacing="1"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17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Boravišna pristojba za osobe koje pružaju usluge smještaja u domaćinstvu ili seljačkom domaćinstvu utvrđuje se u iznosu od 345,00 kuna po krevetu i kamp jedinici, ovisi o koeficijentu razreda turističkog mjesta i iznosi:</w:t>
      </w:r>
    </w:p>
    <w:tbl>
      <w:tblPr>
        <w:tblW w:w="10620" w:type="dxa"/>
        <w:tblCellMar>
          <w:left w:w="0" w:type="dxa"/>
          <w:right w:w="0" w:type="dxa"/>
        </w:tblCellMar>
        <w:tblLook w:val="04A0"/>
      </w:tblPr>
      <w:tblGrid>
        <w:gridCol w:w="5585"/>
        <w:gridCol w:w="2448"/>
        <w:gridCol w:w="2587"/>
      </w:tblGrid>
      <w:tr w:rsidR="00341787" w:rsidRPr="00341787" w:rsidTr="00341787">
        <w:tc>
          <w:tcPr>
            <w:tcW w:w="5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 turističkog mjesta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Koeficijent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Iznos u</w:t>
            </w:r>
            <w:r w:rsidRPr="0034178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Pr="0034178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kunama</w:t>
            </w:r>
          </w:p>
        </w:tc>
      </w:tr>
      <w:tr w:rsidR="00341787" w:rsidRPr="00341787" w:rsidTr="0034178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345,00</w:t>
            </w:r>
          </w:p>
        </w:tc>
      </w:tr>
      <w:tr w:rsidR="00341787" w:rsidRPr="00341787" w:rsidTr="0034178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293,25</w:t>
            </w:r>
          </w:p>
        </w:tc>
      </w:tr>
      <w:tr w:rsidR="00341787" w:rsidRPr="00341787" w:rsidTr="0034178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241,50</w:t>
            </w:r>
          </w:p>
        </w:tc>
      </w:tr>
      <w:tr w:rsidR="00341787" w:rsidRPr="00341787" w:rsidTr="0034178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D i ostala nerazvrstana mjesta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172,50</w:t>
            </w:r>
          </w:p>
        </w:tc>
      </w:tr>
    </w:tbl>
    <w:p w:rsidR="00341787" w:rsidRPr="00341787" w:rsidRDefault="00341787" w:rsidP="0034178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41787" w:rsidRPr="00341787" w:rsidRDefault="00341787" w:rsidP="00341787">
      <w:pPr>
        <w:spacing w:before="100" w:beforeAutospacing="1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17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4.</w:t>
      </w:r>
    </w:p>
    <w:p w:rsidR="00341787" w:rsidRPr="00341787" w:rsidRDefault="00341787" w:rsidP="00341787">
      <w:pPr>
        <w:spacing w:before="100" w:beforeAutospacing="1"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17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Vlasnik kuće ili stana za odmor može za sebe i članove uže obitelji boravišnu pristojbu platiti u paušalnom iznosu, kako slijedi:</w:t>
      </w:r>
    </w:p>
    <w:tbl>
      <w:tblPr>
        <w:tblW w:w="10620" w:type="dxa"/>
        <w:tblCellMar>
          <w:left w:w="0" w:type="dxa"/>
          <w:right w:w="0" w:type="dxa"/>
        </w:tblCellMar>
        <w:tblLook w:val="04A0"/>
      </w:tblPr>
      <w:tblGrid>
        <w:gridCol w:w="2947"/>
        <w:gridCol w:w="2824"/>
        <w:gridCol w:w="4849"/>
      </w:tblGrid>
      <w:tr w:rsidR="00341787" w:rsidRPr="00341787" w:rsidTr="00341787">
        <w:tc>
          <w:tcPr>
            <w:tcW w:w="2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 turističkog</w:t>
            </w:r>
            <w:r w:rsidRPr="0034178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Pr="0034178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mjesta</w:t>
            </w:r>
          </w:p>
        </w:tc>
        <w:tc>
          <w:tcPr>
            <w:tcW w:w="7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Boravišna pristojba u kunama</w:t>
            </w:r>
          </w:p>
        </w:tc>
      </w:tr>
      <w:tr w:rsidR="00341787" w:rsidRPr="00341787" w:rsidTr="0034178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787" w:rsidRPr="00341787" w:rsidRDefault="00341787" w:rsidP="0034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za dva člana</w:t>
            </w:r>
            <w:r w:rsidRPr="0034178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Pr="0034178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(po osobi)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za svakog sljedećeg člana</w:t>
            </w:r>
            <w:r w:rsidRPr="0034178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Pr="0034178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(po osobi)</w:t>
            </w:r>
          </w:p>
        </w:tc>
      </w:tr>
      <w:tr w:rsidR="00341787" w:rsidRPr="00341787" w:rsidTr="0034178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25,00</w:t>
            </w:r>
          </w:p>
        </w:tc>
      </w:tr>
      <w:tr w:rsidR="00341787" w:rsidRPr="00341787" w:rsidTr="0034178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20,00</w:t>
            </w:r>
          </w:p>
        </w:tc>
      </w:tr>
      <w:tr w:rsidR="00341787" w:rsidRPr="00341787" w:rsidTr="0034178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15,00</w:t>
            </w:r>
          </w:p>
        </w:tc>
      </w:tr>
      <w:tr w:rsidR="00341787" w:rsidRPr="00341787" w:rsidTr="0034178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12,00</w:t>
            </w:r>
          </w:p>
        </w:tc>
      </w:tr>
    </w:tbl>
    <w:p w:rsidR="00341787" w:rsidRPr="00341787" w:rsidRDefault="00341787" w:rsidP="0034178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41787" w:rsidRPr="00341787" w:rsidRDefault="00341787" w:rsidP="00341787">
      <w:pPr>
        <w:spacing w:before="100" w:beforeAutospacing="1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17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5.</w:t>
      </w:r>
    </w:p>
    <w:p w:rsidR="00341787" w:rsidRPr="00341787" w:rsidRDefault="00341787" w:rsidP="00341787">
      <w:pPr>
        <w:spacing w:before="100" w:beforeAutospacing="1"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17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Boravišna pristojba u mjestima koja nisu razvrstana u razrede uplaćuje se sukladno D razredu turističkog mjesta.</w:t>
      </w:r>
    </w:p>
    <w:p w:rsidR="00341787" w:rsidRDefault="00341787" w:rsidP="00341787">
      <w:pPr>
        <w:spacing w:before="100" w:beforeAutospacing="1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341787" w:rsidRDefault="00341787" w:rsidP="00341787">
      <w:pPr>
        <w:spacing w:before="100" w:beforeAutospacing="1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341787" w:rsidRPr="00341787" w:rsidRDefault="00341787" w:rsidP="00341787">
      <w:pPr>
        <w:spacing w:before="100" w:beforeAutospacing="1"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17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6.</w:t>
      </w:r>
    </w:p>
    <w:p w:rsidR="00341787" w:rsidRPr="00341787" w:rsidRDefault="00341787" w:rsidP="00341787">
      <w:pPr>
        <w:spacing w:before="100" w:beforeAutospacing="1"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17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Paušalni iznos boravišne pristojbe koji plaćaju vlasnici ili korisnici plovila za sebe i za sve osobe koje noće na tom plovilu (nautičari) utvrđuje se u sljedećim iznosima:</w:t>
      </w:r>
    </w:p>
    <w:tbl>
      <w:tblPr>
        <w:tblW w:w="10620" w:type="dxa"/>
        <w:tblCellMar>
          <w:left w:w="0" w:type="dxa"/>
          <w:right w:w="0" w:type="dxa"/>
        </w:tblCellMar>
        <w:tblLook w:val="04A0"/>
      </w:tblPr>
      <w:tblGrid>
        <w:gridCol w:w="2910"/>
        <w:gridCol w:w="3755"/>
        <w:gridCol w:w="3955"/>
      </w:tblGrid>
      <w:tr w:rsidR="00341787" w:rsidRPr="00341787" w:rsidTr="00341787"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lastRenderedPageBreak/>
              <w:t>Duljina plovila</w:t>
            </w:r>
          </w:p>
        </w:tc>
        <w:tc>
          <w:tcPr>
            <w:tcW w:w="3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Vremensko razdoblje</w:t>
            </w:r>
          </w:p>
        </w:tc>
        <w:tc>
          <w:tcPr>
            <w:tcW w:w="3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Iznos u kunama</w:t>
            </w:r>
          </w:p>
        </w:tc>
      </w:tr>
      <w:tr w:rsidR="00341787" w:rsidRPr="00341787" w:rsidTr="00341787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5 – 9 metara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do 3 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90,00</w:t>
            </w:r>
          </w:p>
        </w:tc>
      </w:tr>
      <w:tr w:rsidR="00341787" w:rsidRPr="00341787" w:rsidTr="003417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787" w:rsidRPr="00341787" w:rsidRDefault="00341787" w:rsidP="0034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do 8 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210,00</w:t>
            </w:r>
          </w:p>
        </w:tc>
      </w:tr>
      <w:tr w:rsidR="00341787" w:rsidRPr="00341787" w:rsidTr="003417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787" w:rsidRPr="00341787" w:rsidRDefault="00341787" w:rsidP="0034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do 15 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360,00</w:t>
            </w:r>
          </w:p>
        </w:tc>
      </w:tr>
      <w:tr w:rsidR="00341787" w:rsidRPr="00341787" w:rsidTr="003417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787" w:rsidRPr="00341787" w:rsidRDefault="00341787" w:rsidP="0034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do 30 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600,00</w:t>
            </w:r>
          </w:p>
        </w:tc>
      </w:tr>
      <w:tr w:rsidR="00341787" w:rsidRPr="00341787" w:rsidTr="003417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787" w:rsidRPr="00341787" w:rsidRDefault="00341787" w:rsidP="0034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do 90 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1.410,00</w:t>
            </w:r>
          </w:p>
        </w:tc>
      </w:tr>
      <w:tr w:rsidR="00341787" w:rsidRPr="00341787" w:rsidTr="003417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787" w:rsidRPr="00341787" w:rsidRDefault="00341787" w:rsidP="0034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do 1 godine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1.800,00</w:t>
            </w:r>
          </w:p>
        </w:tc>
      </w:tr>
      <w:tr w:rsidR="00341787" w:rsidRPr="00341787" w:rsidTr="00341787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9 – 12 metara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do 3 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150,00</w:t>
            </w:r>
          </w:p>
        </w:tc>
      </w:tr>
      <w:tr w:rsidR="00341787" w:rsidRPr="00341787" w:rsidTr="003417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787" w:rsidRPr="00341787" w:rsidRDefault="00341787" w:rsidP="0034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do 8 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350,00</w:t>
            </w:r>
          </w:p>
        </w:tc>
      </w:tr>
      <w:tr w:rsidR="00341787" w:rsidRPr="00341787" w:rsidTr="003417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787" w:rsidRPr="00341787" w:rsidRDefault="00341787" w:rsidP="0034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do 15 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600,00</w:t>
            </w:r>
          </w:p>
        </w:tc>
      </w:tr>
      <w:tr w:rsidR="00341787" w:rsidRPr="00341787" w:rsidTr="003417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787" w:rsidRPr="00341787" w:rsidRDefault="00341787" w:rsidP="0034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do 30 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1.000,00</w:t>
            </w:r>
          </w:p>
        </w:tc>
      </w:tr>
      <w:tr w:rsidR="00341787" w:rsidRPr="00341787" w:rsidTr="003417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787" w:rsidRPr="00341787" w:rsidRDefault="00341787" w:rsidP="0034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do 90 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2.350,00</w:t>
            </w:r>
          </w:p>
        </w:tc>
      </w:tr>
      <w:tr w:rsidR="00341787" w:rsidRPr="00341787" w:rsidTr="003417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787" w:rsidRPr="00341787" w:rsidRDefault="00341787" w:rsidP="0034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do 1 godine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3.000,00</w:t>
            </w:r>
          </w:p>
        </w:tc>
      </w:tr>
      <w:tr w:rsidR="00341787" w:rsidRPr="00341787" w:rsidTr="00341787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12 – 15 metara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do 3 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210,00</w:t>
            </w:r>
          </w:p>
        </w:tc>
      </w:tr>
      <w:tr w:rsidR="00341787" w:rsidRPr="00341787" w:rsidTr="003417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787" w:rsidRPr="00341787" w:rsidRDefault="00341787" w:rsidP="0034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do 8 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490,00</w:t>
            </w:r>
          </w:p>
        </w:tc>
      </w:tr>
      <w:tr w:rsidR="00341787" w:rsidRPr="00341787" w:rsidTr="003417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787" w:rsidRPr="00341787" w:rsidRDefault="00341787" w:rsidP="0034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do 15 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840,00</w:t>
            </w:r>
          </w:p>
        </w:tc>
      </w:tr>
      <w:tr w:rsidR="00341787" w:rsidRPr="00341787" w:rsidTr="003417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787" w:rsidRPr="00341787" w:rsidRDefault="00341787" w:rsidP="0034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do 30 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1.400,00</w:t>
            </w:r>
          </w:p>
        </w:tc>
      </w:tr>
      <w:tr w:rsidR="00341787" w:rsidRPr="00341787" w:rsidTr="003417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787" w:rsidRPr="00341787" w:rsidRDefault="00341787" w:rsidP="0034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do 90 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3.290,00</w:t>
            </w:r>
          </w:p>
        </w:tc>
      </w:tr>
      <w:tr w:rsidR="00341787" w:rsidRPr="00341787" w:rsidTr="003417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787" w:rsidRPr="00341787" w:rsidRDefault="00341787" w:rsidP="0034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do 1 godine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4.200,00</w:t>
            </w:r>
          </w:p>
        </w:tc>
      </w:tr>
      <w:tr w:rsidR="00341787" w:rsidRPr="00341787" w:rsidTr="00341787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15 – 20 metara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do 3 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240,00</w:t>
            </w:r>
          </w:p>
        </w:tc>
      </w:tr>
      <w:tr w:rsidR="00341787" w:rsidRPr="00341787" w:rsidTr="003417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787" w:rsidRPr="00341787" w:rsidRDefault="00341787" w:rsidP="0034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do 8 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560,00</w:t>
            </w:r>
          </w:p>
        </w:tc>
      </w:tr>
      <w:tr w:rsidR="00341787" w:rsidRPr="00341787" w:rsidTr="003417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787" w:rsidRPr="00341787" w:rsidRDefault="00341787" w:rsidP="0034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do 15 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960,00</w:t>
            </w:r>
          </w:p>
        </w:tc>
      </w:tr>
      <w:tr w:rsidR="00341787" w:rsidRPr="00341787" w:rsidTr="003417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787" w:rsidRPr="00341787" w:rsidRDefault="00341787" w:rsidP="0034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do 30 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1.600,00</w:t>
            </w:r>
          </w:p>
        </w:tc>
      </w:tr>
      <w:tr w:rsidR="00341787" w:rsidRPr="00341787" w:rsidTr="003417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787" w:rsidRPr="00341787" w:rsidRDefault="00341787" w:rsidP="0034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do 90 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3.760,00</w:t>
            </w:r>
          </w:p>
        </w:tc>
      </w:tr>
      <w:tr w:rsidR="00341787" w:rsidRPr="00341787" w:rsidTr="003417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787" w:rsidRPr="00341787" w:rsidRDefault="00341787" w:rsidP="0034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do 1 godine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4.800,00</w:t>
            </w:r>
          </w:p>
        </w:tc>
      </w:tr>
      <w:tr w:rsidR="00341787" w:rsidRPr="00341787" w:rsidTr="00341787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Preko 20 metara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do 3 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300,00</w:t>
            </w:r>
          </w:p>
        </w:tc>
      </w:tr>
      <w:tr w:rsidR="00341787" w:rsidRPr="00341787" w:rsidTr="003417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787" w:rsidRPr="00341787" w:rsidRDefault="00341787" w:rsidP="0034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do 8 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700,00</w:t>
            </w:r>
          </w:p>
        </w:tc>
      </w:tr>
      <w:tr w:rsidR="00341787" w:rsidRPr="00341787" w:rsidTr="003417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787" w:rsidRPr="00341787" w:rsidRDefault="00341787" w:rsidP="0034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do 15 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1.200,00</w:t>
            </w:r>
          </w:p>
        </w:tc>
      </w:tr>
      <w:tr w:rsidR="00341787" w:rsidRPr="00341787" w:rsidTr="003417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787" w:rsidRPr="00341787" w:rsidRDefault="00341787" w:rsidP="0034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do 30 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2.000,00</w:t>
            </w:r>
          </w:p>
        </w:tc>
      </w:tr>
      <w:tr w:rsidR="00341787" w:rsidRPr="00341787" w:rsidTr="003417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787" w:rsidRPr="00341787" w:rsidRDefault="00341787" w:rsidP="0034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do 90 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4.700,00</w:t>
            </w:r>
          </w:p>
        </w:tc>
      </w:tr>
      <w:tr w:rsidR="00341787" w:rsidRPr="00341787" w:rsidTr="003417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787" w:rsidRPr="00341787" w:rsidRDefault="00341787" w:rsidP="0034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do 1 godine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41787" w:rsidRPr="00341787" w:rsidRDefault="00341787" w:rsidP="00341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178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6.000,00</w:t>
            </w:r>
          </w:p>
        </w:tc>
      </w:tr>
    </w:tbl>
    <w:p w:rsidR="00361BA6" w:rsidRPr="00341787" w:rsidRDefault="00361BA6" w:rsidP="00341787"/>
    <w:sectPr w:rsidR="00361BA6" w:rsidRPr="00341787" w:rsidSect="003417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1787"/>
    <w:rsid w:val="00341787"/>
    <w:rsid w:val="0036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</dc:creator>
  <cp:lastModifiedBy>gogo</cp:lastModifiedBy>
  <cp:revision>1</cp:revision>
  <dcterms:created xsi:type="dcterms:W3CDTF">2019-01-31T09:08:00Z</dcterms:created>
  <dcterms:modified xsi:type="dcterms:W3CDTF">2019-01-31T09:11:00Z</dcterms:modified>
</cp:coreProperties>
</file>